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B5E17" w:rsidRPr="00FB5E17" w:rsidRDefault="00FB5E17" w:rsidP="00FB5E17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</w:p>
    <w:p w:rsidR="00FB5E17" w:rsidRPr="00FB5E17" w:rsidRDefault="00FB5E17" w:rsidP="00FB5E1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FB5E17">
        <w:rPr>
          <w:rFonts w:ascii="Arial" w:eastAsia="Times New Roman" w:hAnsi="Arial" w:cs="Arial"/>
          <w:b/>
          <w:sz w:val="28"/>
          <w:szCs w:val="28"/>
          <w:lang w:eastAsia="cs-CZ"/>
        </w:rPr>
        <w:t>Protokol o schvalování účetní závěrky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B5E17" w:rsidRPr="00FB5E17" w:rsidTr="00FB5E1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17" w:rsidRPr="00FB5E17" w:rsidRDefault="00FB5E17" w:rsidP="00FB5E1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B5E17">
              <w:rPr>
                <w:rFonts w:ascii="Arial" w:eastAsia="Times New Roman" w:hAnsi="Arial" w:cs="Arial"/>
                <w:b/>
                <w:sz w:val="20"/>
                <w:szCs w:val="20"/>
              </w:rPr>
              <w:t>Identifikace schvalované účetní závěrky</w:t>
            </w:r>
          </w:p>
          <w:p w:rsidR="00FB5E17" w:rsidRPr="00FB5E17" w:rsidRDefault="00FB5E17" w:rsidP="00FB5E1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17" w:rsidRDefault="00E6243E" w:rsidP="00FB5E1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Obec Jezernice</w:t>
            </w:r>
          </w:p>
          <w:p w:rsidR="00E6243E" w:rsidRPr="00FB5E17" w:rsidRDefault="00E6243E" w:rsidP="00FB5E17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751 31 Jezernice 206</w:t>
            </w:r>
          </w:p>
          <w:p w:rsidR="00FB5E17" w:rsidRPr="00FB5E17" w:rsidRDefault="00FB5E17" w:rsidP="00FB5E1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B5E17" w:rsidRPr="00FB5E17" w:rsidRDefault="00FB5E17" w:rsidP="00FB5E1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B5E17" w:rsidRDefault="00FB5E17" w:rsidP="00FB5E1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B5E17">
              <w:rPr>
                <w:rFonts w:ascii="Arial" w:eastAsia="Times New Roman" w:hAnsi="Arial" w:cs="Arial"/>
                <w:sz w:val="20"/>
                <w:szCs w:val="20"/>
              </w:rPr>
              <w:t>IČ:</w:t>
            </w:r>
            <w:r w:rsidR="00E6243E">
              <w:rPr>
                <w:rFonts w:ascii="Arial" w:eastAsia="Times New Roman" w:hAnsi="Arial" w:cs="Arial"/>
                <w:sz w:val="20"/>
                <w:szCs w:val="20"/>
              </w:rPr>
              <w:t>70040915</w:t>
            </w:r>
          </w:p>
          <w:p w:rsidR="00E6243E" w:rsidRPr="00FB5E17" w:rsidRDefault="00E6243E" w:rsidP="00FB5E1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DIČ: CZ70040915</w:t>
            </w:r>
          </w:p>
          <w:p w:rsidR="00FB5E17" w:rsidRPr="00FB5E17" w:rsidRDefault="00FB5E17" w:rsidP="00FB5E1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B5E17" w:rsidRPr="00FB5E17" w:rsidRDefault="00FB5E17" w:rsidP="00FB5E1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B5E17" w:rsidRPr="00FB5E17" w:rsidRDefault="00FB5E17" w:rsidP="00E624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B5E17">
              <w:rPr>
                <w:rFonts w:ascii="Arial" w:eastAsia="Times New Roman" w:hAnsi="Arial" w:cs="Arial"/>
                <w:sz w:val="20"/>
                <w:szCs w:val="20"/>
              </w:rPr>
              <w:t>Účetní závěrka za období:</w:t>
            </w:r>
            <w:r w:rsidR="00E6243E">
              <w:rPr>
                <w:rFonts w:ascii="Arial" w:eastAsia="Times New Roman" w:hAnsi="Arial" w:cs="Arial"/>
                <w:sz w:val="20"/>
                <w:szCs w:val="20"/>
              </w:rPr>
              <w:t xml:space="preserve"> 201</w:t>
            </w:r>
            <w:r w:rsidR="00242010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FB5E17" w:rsidRPr="00FB5E17" w:rsidTr="00FB5E1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17" w:rsidRPr="00FB5E17" w:rsidRDefault="00FB5E17" w:rsidP="00FB5E1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B5E17">
              <w:rPr>
                <w:rFonts w:ascii="Arial" w:eastAsia="Times New Roman" w:hAnsi="Arial" w:cs="Arial"/>
                <w:b/>
                <w:sz w:val="20"/>
                <w:szCs w:val="20"/>
              </w:rPr>
              <w:t>Datum rozhodování</w:t>
            </w:r>
          </w:p>
          <w:p w:rsidR="00FB5E17" w:rsidRPr="00FB5E17" w:rsidRDefault="00FB5E17" w:rsidP="00FB5E1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B5E17" w:rsidRPr="00FB5E17" w:rsidRDefault="00FB5E17" w:rsidP="00FB5E1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B5E17" w:rsidRPr="00FB5E17" w:rsidRDefault="00FB5E17" w:rsidP="00FB5E1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17" w:rsidRPr="00FB5E17" w:rsidRDefault="00FB5E17" w:rsidP="00274446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</w:tr>
      <w:tr w:rsidR="00FB5E17" w:rsidRPr="00FB5E17" w:rsidTr="00FB5E1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17" w:rsidRPr="00FB5E17" w:rsidRDefault="00FB5E17" w:rsidP="00FB5E1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B5E17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Osoby rozhodující o </w:t>
            </w:r>
          </w:p>
          <w:p w:rsidR="00FB5E17" w:rsidRPr="00FB5E17" w:rsidRDefault="00FB5E17" w:rsidP="00FB5E1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B5E17">
              <w:rPr>
                <w:rFonts w:ascii="Arial" w:eastAsia="Times New Roman" w:hAnsi="Arial" w:cs="Arial"/>
                <w:b/>
                <w:sz w:val="20"/>
                <w:szCs w:val="20"/>
              </w:rPr>
              <w:t>schválení/neschválení účetní závěrky</w:t>
            </w:r>
          </w:p>
          <w:p w:rsidR="00FB5E17" w:rsidRPr="00FB5E17" w:rsidRDefault="00FB5E17" w:rsidP="00FB5E1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B5E17" w:rsidRPr="00FB5E17" w:rsidRDefault="00FB5E17" w:rsidP="00FB5E1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3E" w:rsidRDefault="00E6243E" w:rsidP="00FB5E17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Ing. Pavla </w:t>
            </w:r>
            <w:proofErr w:type="spellStart"/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Jochcová</w:t>
            </w:r>
            <w:proofErr w:type="spellEnd"/>
          </w:p>
          <w:p w:rsidR="00346FB7" w:rsidRDefault="00346FB7" w:rsidP="00FB5E17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Ing. Milan </w:t>
            </w:r>
            <w:proofErr w:type="spellStart"/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Šelle</w:t>
            </w:r>
            <w:proofErr w:type="spellEnd"/>
          </w:p>
          <w:p w:rsidR="007E62D9" w:rsidRDefault="007E62D9" w:rsidP="007E62D9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Ing. Hynek </w:t>
            </w:r>
            <w:proofErr w:type="spellStart"/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Bočán</w:t>
            </w:r>
            <w:proofErr w:type="spellEnd"/>
          </w:p>
          <w:p w:rsidR="007E62D9" w:rsidRDefault="007E62D9" w:rsidP="00FB5E17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PhDr. Hana </w:t>
            </w:r>
            <w:proofErr w:type="spellStart"/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Buršová</w:t>
            </w:r>
            <w:proofErr w:type="spellEnd"/>
          </w:p>
          <w:p w:rsidR="00675694" w:rsidRDefault="007E62D9" w:rsidP="00FB5E17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Mgr. Ivana Kubešová</w:t>
            </w:r>
          </w:p>
          <w:p w:rsidR="00675694" w:rsidRDefault="00675694" w:rsidP="00FB5E17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Ing. </w:t>
            </w:r>
            <w:r w:rsidR="007E62D9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Andrea </w:t>
            </w:r>
            <w:proofErr w:type="spellStart"/>
            <w:r w:rsidR="007E62D9">
              <w:rPr>
                <w:rFonts w:ascii="Arial" w:eastAsia="Times New Roman" w:hAnsi="Arial" w:cs="Arial"/>
                <w:i/>
                <w:sz w:val="20"/>
                <w:szCs w:val="20"/>
              </w:rPr>
              <w:t>Lollková</w:t>
            </w:r>
            <w:proofErr w:type="spellEnd"/>
          </w:p>
          <w:p w:rsidR="00675694" w:rsidRDefault="007E62D9" w:rsidP="00FB5E17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Mgr. Vladimír Pacák</w:t>
            </w:r>
          </w:p>
          <w:p w:rsidR="00675694" w:rsidRDefault="007E62D9" w:rsidP="00FB5E17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Ema Pořízková</w:t>
            </w:r>
          </w:p>
          <w:p w:rsidR="002B3210" w:rsidRDefault="007E62D9" w:rsidP="00FB5E17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Miloslav Zapletal</w:t>
            </w:r>
          </w:p>
          <w:p w:rsidR="00924CD2" w:rsidRPr="00FB5E17" w:rsidRDefault="00924CD2" w:rsidP="00FB5E17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</w:tr>
      <w:tr w:rsidR="00FB5E17" w:rsidRPr="00FB5E17" w:rsidTr="00675694">
        <w:trPr>
          <w:trHeight w:val="1953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17" w:rsidRPr="00FB5E17" w:rsidRDefault="00FB5E17" w:rsidP="00FB5E1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B5E17">
              <w:rPr>
                <w:rFonts w:ascii="Arial" w:eastAsia="Times New Roman" w:hAnsi="Arial" w:cs="Arial"/>
                <w:b/>
                <w:sz w:val="20"/>
                <w:szCs w:val="20"/>
              </w:rPr>
              <w:t>Výrok</w:t>
            </w:r>
          </w:p>
          <w:p w:rsidR="00FB5E17" w:rsidRPr="00FB5E17" w:rsidRDefault="00FB5E17" w:rsidP="00FB5E1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B5E17" w:rsidRPr="00FB5E17" w:rsidRDefault="00FB5E17" w:rsidP="00FB5E1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B5E17" w:rsidRPr="00FB5E17" w:rsidRDefault="00FB5E17" w:rsidP="00FB5E1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B5E17" w:rsidRPr="00FB5E17" w:rsidRDefault="00FB5E17" w:rsidP="00FB5E1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3E" w:rsidRPr="00E6243E" w:rsidRDefault="00FB5E17" w:rsidP="006755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B5E17">
              <w:rPr>
                <w:rFonts w:ascii="Arial" w:eastAsia="Times New Roman" w:hAnsi="Arial" w:cs="Arial"/>
                <w:sz w:val="20"/>
                <w:szCs w:val="20"/>
              </w:rPr>
              <w:t>Z</w:t>
            </w:r>
            <w:r w:rsidR="00E6243E">
              <w:rPr>
                <w:rFonts w:ascii="Arial" w:eastAsia="Times New Roman" w:hAnsi="Arial" w:cs="Arial"/>
                <w:sz w:val="20"/>
                <w:szCs w:val="20"/>
              </w:rPr>
              <w:t>astupitelstvo</w:t>
            </w:r>
            <w:r w:rsidR="00E520C8">
              <w:rPr>
                <w:rFonts w:ascii="Arial" w:eastAsia="Times New Roman" w:hAnsi="Arial" w:cs="Arial"/>
                <w:sz w:val="20"/>
                <w:szCs w:val="20"/>
              </w:rPr>
              <w:t xml:space="preserve"> obce Jezernice</w:t>
            </w:r>
            <w:r w:rsidRPr="00FB5E1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74446">
              <w:rPr>
                <w:rFonts w:ascii="Arial" w:eastAsia="Times New Roman" w:hAnsi="Arial" w:cs="Arial"/>
                <w:sz w:val="20"/>
                <w:szCs w:val="20"/>
              </w:rPr>
              <w:t xml:space="preserve">schválilo na svém </w:t>
            </w:r>
            <w:r w:rsidR="00242010">
              <w:rPr>
                <w:rFonts w:ascii="Arial" w:eastAsia="Times New Roman" w:hAnsi="Arial" w:cs="Arial"/>
                <w:sz w:val="20"/>
                <w:szCs w:val="20"/>
              </w:rPr>
              <w:t>13</w:t>
            </w:r>
            <w:r w:rsidR="0039450E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 w:rsidR="00E6243E">
              <w:rPr>
                <w:rFonts w:ascii="Arial" w:eastAsia="Times New Roman" w:hAnsi="Arial" w:cs="Arial"/>
                <w:sz w:val="20"/>
                <w:szCs w:val="20"/>
              </w:rPr>
              <w:t>zasedání</w:t>
            </w:r>
            <w:r w:rsidR="002B3210">
              <w:rPr>
                <w:rFonts w:ascii="Arial" w:eastAsia="Times New Roman" w:hAnsi="Arial" w:cs="Arial"/>
                <w:sz w:val="20"/>
                <w:szCs w:val="20"/>
              </w:rPr>
              <w:t xml:space="preserve"> dne </w:t>
            </w:r>
            <w:r w:rsidR="009D38FE">
              <w:rPr>
                <w:rFonts w:ascii="Arial" w:eastAsia="Times New Roman" w:hAnsi="Arial" w:cs="Arial"/>
                <w:sz w:val="20"/>
                <w:szCs w:val="20"/>
              </w:rPr>
              <w:t xml:space="preserve">15. 6. </w:t>
            </w:r>
            <w:r w:rsidR="00242010">
              <w:rPr>
                <w:rFonts w:ascii="Arial" w:eastAsia="Times New Roman" w:hAnsi="Arial" w:cs="Arial"/>
                <w:sz w:val="20"/>
                <w:szCs w:val="20"/>
              </w:rPr>
              <w:t>2020</w:t>
            </w:r>
            <w:r w:rsidRPr="00FB5E1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46FB7">
              <w:rPr>
                <w:rFonts w:ascii="Arial" w:eastAsia="Times New Roman" w:hAnsi="Arial" w:cs="Arial"/>
                <w:sz w:val="20"/>
                <w:szCs w:val="20"/>
              </w:rPr>
              <w:t>usnesením č.</w:t>
            </w:r>
            <w:r w:rsidR="00CC6AA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346FB7">
              <w:rPr>
                <w:rFonts w:ascii="Arial" w:eastAsia="Times New Roman" w:hAnsi="Arial" w:cs="Arial"/>
                <w:sz w:val="20"/>
                <w:szCs w:val="20"/>
              </w:rPr>
              <w:t>ZO</w:t>
            </w:r>
            <w:r w:rsidR="00CC6AA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346FB7">
              <w:rPr>
                <w:rFonts w:ascii="Arial" w:eastAsia="Times New Roman" w:hAnsi="Arial" w:cs="Arial"/>
                <w:sz w:val="20"/>
                <w:szCs w:val="20"/>
              </w:rPr>
              <w:t xml:space="preserve">13/6/20 </w:t>
            </w:r>
            <w:r w:rsidR="00E6243E">
              <w:rPr>
                <w:rFonts w:ascii="Arial" w:eastAsia="Times New Roman" w:hAnsi="Arial" w:cs="Arial"/>
                <w:sz w:val="20"/>
                <w:szCs w:val="20"/>
              </w:rPr>
              <w:t>účetní závěrku obce Jezernice za rok 201</w:t>
            </w:r>
            <w:r w:rsidR="00242010"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 w:rsidR="00E6243E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="00E520C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FB5E17" w:rsidRPr="00FB5E17" w:rsidTr="00FB5E1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17" w:rsidRPr="00FB5E17" w:rsidRDefault="00FB5E17" w:rsidP="00FB5E1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B5E17">
              <w:rPr>
                <w:rFonts w:ascii="Arial" w:eastAsia="Times New Roman" w:hAnsi="Arial" w:cs="Arial"/>
                <w:b/>
                <w:sz w:val="20"/>
                <w:szCs w:val="20"/>
              </w:rPr>
              <w:t>Zápis o neschválení účetní závěrky</w:t>
            </w:r>
          </w:p>
          <w:p w:rsidR="00FB5E17" w:rsidRPr="00FB5E17" w:rsidRDefault="00FB5E17" w:rsidP="00FB5E1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B5E17" w:rsidRPr="00FB5E17" w:rsidRDefault="00FB5E17" w:rsidP="00FB5E17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FB5E17">
              <w:rPr>
                <w:rFonts w:ascii="Arial" w:eastAsia="Times New Roman" w:hAnsi="Arial" w:cs="Arial"/>
                <w:i/>
                <w:sz w:val="20"/>
                <w:szCs w:val="20"/>
              </w:rPr>
              <w:t>(pouze v případě neschválení účetní závěrky)</w:t>
            </w:r>
          </w:p>
          <w:p w:rsidR="00FB5E17" w:rsidRPr="00FB5E17" w:rsidRDefault="00FB5E17" w:rsidP="00FB5E17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  <w:p w:rsidR="00FB5E17" w:rsidRPr="00FB5E17" w:rsidRDefault="00FB5E17" w:rsidP="00FB5E17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17" w:rsidRPr="00FB5E17" w:rsidRDefault="00E520C8" w:rsidP="00FB5E1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FB5E17" w:rsidRPr="00FB5E17" w:rsidTr="00FB5E1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17" w:rsidRPr="00FB5E17" w:rsidRDefault="00FB5E17" w:rsidP="00FB5E1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B5E17">
              <w:rPr>
                <w:rFonts w:ascii="Arial" w:eastAsia="Times New Roman" w:hAnsi="Arial" w:cs="Arial"/>
                <w:b/>
                <w:sz w:val="20"/>
                <w:szCs w:val="20"/>
              </w:rPr>
              <w:t>Průkazné účetní záznamy o opravě chyby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17" w:rsidRPr="00FB5E17" w:rsidRDefault="00E520C8" w:rsidP="00FB5E17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-</w:t>
            </w:r>
          </w:p>
        </w:tc>
      </w:tr>
      <w:tr w:rsidR="00FB5E17" w:rsidRPr="00FB5E17" w:rsidTr="00FB5E1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17" w:rsidRPr="00FB5E17" w:rsidRDefault="00FB5E17" w:rsidP="00FB5E1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B5E17">
              <w:rPr>
                <w:rFonts w:ascii="Arial" w:eastAsia="Times New Roman" w:hAnsi="Arial" w:cs="Arial"/>
                <w:b/>
                <w:sz w:val="20"/>
                <w:szCs w:val="20"/>
              </w:rPr>
              <w:t>Další skutečnosti významné pro uživatele</w:t>
            </w:r>
          </w:p>
          <w:p w:rsidR="00FB5E17" w:rsidRPr="00FB5E17" w:rsidRDefault="00FB5E17" w:rsidP="00FB5E1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B5E17">
              <w:rPr>
                <w:rFonts w:ascii="Arial" w:eastAsia="Times New Roman" w:hAnsi="Arial" w:cs="Arial"/>
                <w:b/>
                <w:sz w:val="20"/>
                <w:szCs w:val="20"/>
              </w:rPr>
              <w:t>účetní závěrky</w:t>
            </w:r>
          </w:p>
          <w:p w:rsidR="00FB5E17" w:rsidRPr="00FB5E17" w:rsidRDefault="00FB5E17" w:rsidP="00FB5E1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17" w:rsidRDefault="00E520C8" w:rsidP="00FB5E17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Účetní závěrka obsahuje:</w:t>
            </w:r>
          </w:p>
          <w:p w:rsidR="00E6243E" w:rsidRDefault="00274446" w:rsidP="00FB5E17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Rozvaha</w:t>
            </w:r>
            <w:r w:rsidR="000E2128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k 31. 12. 201</w:t>
            </w:r>
            <w:r w:rsidR="00242010">
              <w:rPr>
                <w:rFonts w:ascii="Arial" w:eastAsia="Times New Roman" w:hAnsi="Arial" w:cs="Arial"/>
                <w:i/>
                <w:sz w:val="20"/>
                <w:szCs w:val="20"/>
              </w:rPr>
              <w:t>9</w:t>
            </w:r>
          </w:p>
          <w:p w:rsidR="00E6243E" w:rsidRDefault="00E6243E" w:rsidP="00FB5E17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Výk</w:t>
            </w:r>
            <w:r w:rsidR="000E2128">
              <w:rPr>
                <w:rFonts w:ascii="Arial" w:eastAsia="Times New Roman" w:hAnsi="Arial" w:cs="Arial"/>
                <w:i/>
                <w:sz w:val="20"/>
                <w:szCs w:val="20"/>
              </w:rPr>
              <w:t>az zisku a ztráty k 31. 12. 201</w:t>
            </w:r>
            <w:r w:rsidR="00242010">
              <w:rPr>
                <w:rFonts w:ascii="Arial" w:eastAsia="Times New Roman" w:hAnsi="Arial" w:cs="Arial"/>
                <w:i/>
                <w:sz w:val="20"/>
                <w:szCs w:val="20"/>
              </w:rPr>
              <w:t>9</w:t>
            </w:r>
          </w:p>
          <w:p w:rsidR="00E6243E" w:rsidRDefault="00E6243E" w:rsidP="00FB5E17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Příloha k 31.</w:t>
            </w:r>
            <w:r w:rsidR="000E2128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12. 201</w:t>
            </w:r>
            <w:r w:rsidR="00242010">
              <w:rPr>
                <w:rFonts w:ascii="Arial" w:eastAsia="Times New Roman" w:hAnsi="Arial" w:cs="Arial"/>
                <w:i/>
                <w:sz w:val="20"/>
                <w:szCs w:val="20"/>
              </w:rPr>
              <w:t>9</w:t>
            </w:r>
          </w:p>
          <w:p w:rsidR="00E6243E" w:rsidRDefault="00E6243E" w:rsidP="00FB5E17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I</w:t>
            </w:r>
            <w:r w:rsidR="000E2128">
              <w:rPr>
                <w:rFonts w:ascii="Arial" w:eastAsia="Times New Roman" w:hAnsi="Arial" w:cs="Arial"/>
                <w:i/>
                <w:sz w:val="20"/>
                <w:szCs w:val="20"/>
              </w:rPr>
              <w:t>nventarizační zpráva za rok 201</w:t>
            </w:r>
            <w:r w:rsidR="00242010">
              <w:rPr>
                <w:rFonts w:ascii="Arial" w:eastAsia="Times New Roman" w:hAnsi="Arial" w:cs="Arial"/>
                <w:i/>
                <w:sz w:val="20"/>
                <w:szCs w:val="20"/>
              </w:rPr>
              <w:t>9</w:t>
            </w:r>
          </w:p>
          <w:p w:rsidR="00E6243E" w:rsidRDefault="00E6243E" w:rsidP="00FB5E17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Zprávy</w:t>
            </w:r>
            <w:r w:rsidR="00732E1D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</w:t>
            </w:r>
            <w:r w:rsidR="000E2128">
              <w:rPr>
                <w:rFonts w:ascii="Arial" w:eastAsia="Times New Roman" w:hAnsi="Arial" w:cs="Arial"/>
                <w:i/>
                <w:sz w:val="20"/>
                <w:szCs w:val="20"/>
              </w:rPr>
              <w:t>z dílčích interních kontrol 201</w:t>
            </w:r>
            <w:r w:rsidR="00242010">
              <w:rPr>
                <w:rFonts w:ascii="Arial" w:eastAsia="Times New Roman" w:hAnsi="Arial" w:cs="Arial"/>
                <w:i/>
                <w:sz w:val="20"/>
                <w:szCs w:val="20"/>
              </w:rPr>
              <w:t>9</w:t>
            </w:r>
          </w:p>
          <w:p w:rsidR="00E6243E" w:rsidRDefault="00E6243E" w:rsidP="00FB5E17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Zpráva o p</w:t>
            </w:r>
            <w:r w:rsidR="000E2128">
              <w:rPr>
                <w:rFonts w:ascii="Arial" w:eastAsia="Times New Roman" w:hAnsi="Arial" w:cs="Arial"/>
                <w:i/>
                <w:sz w:val="20"/>
                <w:szCs w:val="20"/>
              </w:rPr>
              <w:t>řezkoumání hospodaření obce 201</w:t>
            </w:r>
            <w:r w:rsidR="00242010">
              <w:rPr>
                <w:rFonts w:ascii="Arial" w:eastAsia="Times New Roman" w:hAnsi="Arial" w:cs="Arial"/>
                <w:i/>
                <w:sz w:val="20"/>
                <w:szCs w:val="20"/>
              </w:rPr>
              <w:t>9</w:t>
            </w:r>
          </w:p>
          <w:p w:rsidR="00E6243E" w:rsidRPr="00FB5E17" w:rsidRDefault="00E6243E" w:rsidP="00FB5E17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</w:tr>
      <w:tr w:rsidR="00FB5E17" w:rsidRPr="00FB5E17" w:rsidTr="00FB5E1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17" w:rsidRPr="00FB5E17" w:rsidRDefault="00FB5E17" w:rsidP="00FB5E1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B5E17">
              <w:rPr>
                <w:rFonts w:ascii="Arial" w:eastAsia="Times New Roman" w:hAnsi="Arial" w:cs="Arial"/>
                <w:b/>
                <w:sz w:val="20"/>
                <w:szCs w:val="20"/>
              </w:rPr>
              <w:t>Vyjádření účetní jednotky</w:t>
            </w:r>
          </w:p>
          <w:p w:rsidR="00FB5E17" w:rsidRPr="00FB5E17" w:rsidRDefault="00FB5E17" w:rsidP="00FB5E1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B5E17" w:rsidRPr="00FB5E17" w:rsidRDefault="00FB5E17" w:rsidP="00FB5E1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B5E17" w:rsidRPr="00FB5E17" w:rsidRDefault="00FB5E17" w:rsidP="00FB5E1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B5E17" w:rsidRPr="00FB5E17" w:rsidRDefault="00FB5E17" w:rsidP="00FB5E1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694" w:rsidRDefault="00E6243E" w:rsidP="00FB5E1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Obec Jezernice souhlasí s výrokem zastupitelstva obce o schválení </w:t>
            </w:r>
            <w:r w:rsidR="00FB5E17" w:rsidRPr="00FB5E17">
              <w:rPr>
                <w:rFonts w:ascii="Arial" w:eastAsia="Times New Roman" w:hAnsi="Arial" w:cs="Arial"/>
                <w:sz w:val="20"/>
                <w:szCs w:val="20"/>
              </w:rPr>
              <w:t xml:space="preserve">účetní </w:t>
            </w:r>
          </w:p>
          <w:p w:rsidR="00FB5E17" w:rsidRPr="00FB5E17" w:rsidRDefault="00FB5E17" w:rsidP="00FB5E1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B5E17">
              <w:rPr>
                <w:rFonts w:ascii="Arial" w:eastAsia="Times New Roman" w:hAnsi="Arial" w:cs="Arial"/>
                <w:sz w:val="20"/>
                <w:szCs w:val="20"/>
              </w:rPr>
              <w:t>závěrky</w:t>
            </w:r>
            <w:r w:rsidR="00732E1D">
              <w:rPr>
                <w:rFonts w:ascii="Arial" w:eastAsia="Times New Roman" w:hAnsi="Arial" w:cs="Arial"/>
                <w:sz w:val="20"/>
                <w:szCs w:val="20"/>
              </w:rPr>
              <w:t xml:space="preserve"> za rok 201</w:t>
            </w:r>
            <w:r w:rsidR="00242010"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 w:rsidR="00346FB7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FB5E17" w:rsidRPr="00FB5E17" w:rsidTr="00FB5E1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17" w:rsidRPr="00FB5E17" w:rsidRDefault="00FB5E17" w:rsidP="00FB5E1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B5E17">
              <w:rPr>
                <w:rFonts w:ascii="Arial" w:eastAsia="Times New Roman" w:hAnsi="Arial" w:cs="Arial"/>
                <w:b/>
                <w:sz w:val="20"/>
                <w:szCs w:val="20"/>
              </w:rPr>
              <w:t>Podpis pověřené osoby</w:t>
            </w:r>
          </w:p>
          <w:p w:rsidR="00FB5E17" w:rsidRPr="00FB5E17" w:rsidRDefault="00FB5E17" w:rsidP="00FB5E1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17" w:rsidRDefault="00FB5E17" w:rsidP="00FB5E17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  <w:p w:rsidR="00E6243E" w:rsidRDefault="00E6243E" w:rsidP="00FB5E17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  <w:p w:rsidR="00E6243E" w:rsidRPr="00FB5E17" w:rsidRDefault="00E6243E" w:rsidP="00FB5E17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  <w:p w:rsidR="00FB5E17" w:rsidRPr="00FB5E17" w:rsidRDefault="00FB5E17" w:rsidP="00FB5E17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FB5E17">
              <w:rPr>
                <w:rFonts w:ascii="Arial" w:eastAsia="Times New Roman" w:hAnsi="Arial" w:cs="Arial"/>
                <w:i/>
                <w:sz w:val="20"/>
                <w:szCs w:val="20"/>
              </w:rPr>
              <w:t>…………………………………</w:t>
            </w:r>
          </w:p>
          <w:p w:rsidR="00FB5E17" w:rsidRPr="00FB5E17" w:rsidRDefault="00E6243E" w:rsidP="00FB5E17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Ing. Pavla </w:t>
            </w:r>
            <w:proofErr w:type="spellStart"/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Jochcová</w:t>
            </w:r>
            <w:proofErr w:type="spellEnd"/>
            <w:r w:rsidR="00DA5E25">
              <w:rPr>
                <w:rFonts w:ascii="Arial" w:eastAsia="Times New Roman" w:hAnsi="Arial" w:cs="Arial"/>
                <w:i/>
                <w:sz w:val="20"/>
                <w:szCs w:val="20"/>
              </w:rPr>
              <w:t>, v.r.</w:t>
            </w:r>
          </w:p>
          <w:p w:rsidR="00FB5E17" w:rsidRPr="00FB5E17" w:rsidRDefault="00E6243E" w:rsidP="00FB5E1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Starostka obce Jezernice</w:t>
            </w:r>
          </w:p>
        </w:tc>
      </w:tr>
    </w:tbl>
    <w:p w:rsidR="00E520C8" w:rsidRPr="00FB5E17" w:rsidRDefault="00E520C8" w:rsidP="00FB5E17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</w:p>
    <w:p w:rsidR="00FB5E17" w:rsidRPr="00FB5E17" w:rsidRDefault="00FB5E17" w:rsidP="00FB5E17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</w:p>
    <w:sectPr w:rsidR="00FB5E17" w:rsidRPr="00FB5E17" w:rsidSect="0055034A">
      <w:footerReference w:type="default" r:id="rId7"/>
      <w:pgSz w:w="11906" w:h="16838"/>
      <w:pgMar w:top="1417" w:right="1417" w:bottom="1417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E33AB" w:rsidRDefault="003E33AB" w:rsidP="00833912">
      <w:pPr>
        <w:spacing w:after="0" w:line="240" w:lineRule="auto"/>
      </w:pPr>
      <w:r>
        <w:separator/>
      </w:r>
    </w:p>
  </w:endnote>
  <w:endnote w:type="continuationSeparator" w:id="0">
    <w:p w:rsidR="003E33AB" w:rsidRDefault="003E33AB" w:rsidP="00833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56526001"/>
      <w:docPartObj>
        <w:docPartGallery w:val="Page Numbers (Bottom of Page)"/>
        <w:docPartUnique/>
      </w:docPartObj>
    </w:sdtPr>
    <w:sdtEndPr/>
    <w:sdtContent>
      <w:p w:rsidR="0055034A" w:rsidRDefault="00AD01B7">
        <w:pPr>
          <w:pStyle w:val="Zpat"/>
          <w:jc w:val="center"/>
        </w:pPr>
        <w:r>
          <w:fldChar w:fldCharType="begin"/>
        </w:r>
        <w:r w:rsidR="0055034A">
          <w:instrText>PAGE   \* MERGEFORMAT</w:instrText>
        </w:r>
        <w:r>
          <w:fldChar w:fldCharType="separate"/>
        </w:r>
        <w:r w:rsidR="00DA5E25">
          <w:rPr>
            <w:noProof/>
          </w:rPr>
          <w:t>- 1 -</w:t>
        </w:r>
        <w:r>
          <w:fldChar w:fldCharType="end"/>
        </w:r>
      </w:p>
    </w:sdtContent>
  </w:sdt>
  <w:p w:rsidR="00833912" w:rsidRPr="0055034A" w:rsidRDefault="00833912" w:rsidP="0055034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E33AB" w:rsidRDefault="003E33AB" w:rsidP="00833912">
      <w:pPr>
        <w:spacing w:after="0" w:line="240" w:lineRule="auto"/>
      </w:pPr>
      <w:r>
        <w:separator/>
      </w:r>
    </w:p>
  </w:footnote>
  <w:footnote w:type="continuationSeparator" w:id="0">
    <w:p w:rsidR="003E33AB" w:rsidRDefault="003E33AB" w:rsidP="008339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179C9"/>
    <w:multiLevelType w:val="hybridMultilevel"/>
    <w:tmpl w:val="CE065544"/>
    <w:lvl w:ilvl="0" w:tplc="261678EA">
      <w:start w:val="1"/>
      <w:numFmt w:val="lowerLetter"/>
      <w:lvlText w:val="%1)"/>
      <w:lvlJc w:val="left"/>
      <w:pPr>
        <w:ind w:left="1770" w:hanging="360"/>
      </w:pPr>
    </w:lvl>
    <w:lvl w:ilvl="1" w:tplc="04050019">
      <w:start w:val="1"/>
      <w:numFmt w:val="lowerLetter"/>
      <w:lvlText w:val="%2."/>
      <w:lvlJc w:val="left"/>
      <w:pPr>
        <w:ind w:left="2490" w:hanging="360"/>
      </w:pPr>
    </w:lvl>
    <w:lvl w:ilvl="2" w:tplc="0405001B">
      <w:start w:val="1"/>
      <w:numFmt w:val="lowerRoman"/>
      <w:lvlText w:val="%3."/>
      <w:lvlJc w:val="right"/>
      <w:pPr>
        <w:ind w:left="3210" w:hanging="180"/>
      </w:pPr>
    </w:lvl>
    <w:lvl w:ilvl="3" w:tplc="0405000F">
      <w:start w:val="1"/>
      <w:numFmt w:val="decimal"/>
      <w:lvlText w:val="%4."/>
      <w:lvlJc w:val="left"/>
      <w:pPr>
        <w:ind w:left="3930" w:hanging="360"/>
      </w:pPr>
    </w:lvl>
    <w:lvl w:ilvl="4" w:tplc="04050019">
      <w:start w:val="1"/>
      <w:numFmt w:val="lowerLetter"/>
      <w:lvlText w:val="%5."/>
      <w:lvlJc w:val="left"/>
      <w:pPr>
        <w:ind w:left="4650" w:hanging="360"/>
      </w:pPr>
    </w:lvl>
    <w:lvl w:ilvl="5" w:tplc="0405001B">
      <w:start w:val="1"/>
      <w:numFmt w:val="lowerRoman"/>
      <w:lvlText w:val="%6."/>
      <w:lvlJc w:val="right"/>
      <w:pPr>
        <w:ind w:left="5370" w:hanging="180"/>
      </w:pPr>
    </w:lvl>
    <w:lvl w:ilvl="6" w:tplc="0405000F">
      <w:start w:val="1"/>
      <w:numFmt w:val="decimal"/>
      <w:lvlText w:val="%7."/>
      <w:lvlJc w:val="left"/>
      <w:pPr>
        <w:ind w:left="6090" w:hanging="360"/>
      </w:pPr>
    </w:lvl>
    <w:lvl w:ilvl="7" w:tplc="04050019">
      <w:start w:val="1"/>
      <w:numFmt w:val="lowerLetter"/>
      <w:lvlText w:val="%8."/>
      <w:lvlJc w:val="left"/>
      <w:pPr>
        <w:ind w:left="6810" w:hanging="360"/>
      </w:pPr>
    </w:lvl>
    <w:lvl w:ilvl="8" w:tplc="0405001B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1C8958FB"/>
    <w:multiLevelType w:val="hybridMultilevel"/>
    <w:tmpl w:val="13982D5E"/>
    <w:lvl w:ilvl="0" w:tplc="04050019">
      <w:start w:val="1"/>
      <w:numFmt w:val="lowerLetter"/>
      <w:lvlText w:val="%1."/>
      <w:lvlJc w:val="left"/>
      <w:pPr>
        <w:ind w:left="1050" w:hanging="360"/>
      </w:pPr>
    </w:lvl>
    <w:lvl w:ilvl="1" w:tplc="261678EA">
      <w:start w:val="1"/>
      <w:numFmt w:val="lowerLetter"/>
      <w:lvlText w:val="%2)"/>
      <w:lvlJc w:val="left"/>
      <w:pPr>
        <w:ind w:left="1770" w:hanging="360"/>
      </w:pPr>
    </w:lvl>
    <w:lvl w:ilvl="2" w:tplc="0405001B">
      <w:start w:val="1"/>
      <w:numFmt w:val="lowerRoman"/>
      <w:lvlText w:val="%3."/>
      <w:lvlJc w:val="right"/>
      <w:pPr>
        <w:ind w:left="2490" w:hanging="180"/>
      </w:pPr>
    </w:lvl>
    <w:lvl w:ilvl="3" w:tplc="0405000F">
      <w:start w:val="1"/>
      <w:numFmt w:val="decimal"/>
      <w:lvlText w:val="%4."/>
      <w:lvlJc w:val="left"/>
      <w:pPr>
        <w:ind w:left="3210" w:hanging="360"/>
      </w:pPr>
    </w:lvl>
    <w:lvl w:ilvl="4" w:tplc="04050019">
      <w:start w:val="1"/>
      <w:numFmt w:val="lowerLetter"/>
      <w:lvlText w:val="%5."/>
      <w:lvlJc w:val="left"/>
      <w:pPr>
        <w:ind w:left="3930" w:hanging="360"/>
      </w:pPr>
    </w:lvl>
    <w:lvl w:ilvl="5" w:tplc="0405001B">
      <w:start w:val="1"/>
      <w:numFmt w:val="lowerRoman"/>
      <w:lvlText w:val="%6."/>
      <w:lvlJc w:val="right"/>
      <w:pPr>
        <w:ind w:left="4650" w:hanging="180"/>
      </w:pPr>
    </w:lvl>
    <w:lvl w:ilvl="6" w:tplc="0405000F">
      <w:start w:val="1"/>
      <w:numFmt w:val="decimal"/>
      <w:lvlText w:val="%7."/>
      <w:lvlJc w:val="left"/>
      <w:pPr>
        <w:ind w:left="5370" w:hanging="360"/>
      </w:pPr>
    </w:lvl>
    <w:lvl w:ilvl="7" w:tplc="04050019">
      <w:start w:val="1"/>
      <w:numFmt w:val="lowerLetter"/>
      <w:lvlText w:val="%8."/>
      <w:lvlJc w:val="left"/>
      <w:pPr>
        <w:ind w:left="6090" w:hanging="360"/>
      </w:pPr>
    </w:lvl>
    <w:lvl w:ilvl="8" w:tplc="0405001B">
      <w:start w:val="1"/>
      <w:numFmt w:val="lowerRoman"/>
      <w:lvlText w:val="%9."/>
      <w:lvlJc w:val="right"/>
      <w:pPr>
        <w:ind w:left="6810" w:hanging="180"/>
      </w:pPr>
    </w:lvl>
  </w:abstractNum>
  <w:abstractNum w:abstractNumId="2" w15:restartNumberingAfterBreak="0">
    <w:nsid w:val="2C305CAB"/>
    <w:multiLevelType w:val="hybridMultilevel"/>
    <w:tmpl w:val="E4A89A5E"/>
    <w:lvl w:ilvl="0" w:tplc="6240B948">
      <w:start w:val="1"/>
      <w:numFmt w:val="decimal"/>
      <w:lvlText w:val="(%1)"/>
      <w:lvlJc w:val="left"/>
      <w:pPr>
        <w:ind w:left="360" w:hanging="360"/>
      </w:pPr>
      <w:rPr>
        <w:b w:val="0"/>
      </w:rPr>
    </w:lvl>
    <w:lvl w:ilvl="1" w:tplc="6C9E6A7E">
      <w:start w:val="1"/>
      <w:numFmt w:val="lowerLetter"/>
      <w:lvlText w:val="%2)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BD01D9"/>
    <w:multiLevelType w:val="hybridMultilevel"/>
    <w:tmpl w:val="BBF09F8C"/>
    <w:lvl w:ilvl="0" w:tplc="24B8EBCC">
      <w:start w:val="1"/>
      <w:numFmt w:val="decimal"/>
      <w:lvlText w:val="(%1)"/>
      <w:lvlJc w:val="left"/>
      <w:pPr>
        <w:ind w:left="360" w:hanging="360"/>
      </w:pPr>
      <w:rPr>
        <w:b w:val="0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D76AA9"/>
    <w:multiLevelType w:val="hybridMultilevel"/>
    <w:tmpl w:val="2E2A6AB4"/>
    <w:lvl w:ilvl="0" w:tplc="04050017">
      <w:start w:val="1"/>
      <w:numFmt w:val="lowerLetter"/>
      <w:lvlText w:val="%1)"/>
      <w:lvlJc w:val="left"/>
      <w:pPr>
        <w:ind w:left="1776" w:hanging="360"/>
      </w:pPr>
      <w:rPr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2496" w:hanging="360"/>
      </w:pPr>
    </w:lvl>
    <w:lvl w:ilvl="2" w:tplc="0405001B">
      <w:start w:val="1"/>
      <w:numFmt w:val="lowerRoman"/>
      <w:lvlText w:val="%3."/>
      <w:lvlJc w:val="right"/>
      <w:pPr>
        <w:ind w:left="3216" w:hanging="180"/>
      </w:pPr>
    </w:lvl>
    <w:lvl w:ilvl="3" w:tplc="0405000F">
      <w:start w:val="1"/>
      <w:numFmt w:val="decimal"/>
      <w:lvlText w:val="%4."/>
      <w:lvlJc w:val="left"/>
      <w:pPr>
        <w:ind w:left="3936" w:hanging="360"/>
      </w:pPr>
    </w:lvl>
    <w:lvl w:ilvl="4" w:tplc="04050019">
      <w:start w:val="1"/>
      <w:numFmt w:val="lowerLetter"/>
      <w:lvlText w:val="%5."/>
      <w:lvlJc w:val="left"/>
      <w:pPr>
        <w:ind w:left="4656" w:hanging="360"/>
      </w:pPr>
    </w:lvl>
    <w:lvl w:ilvl="5" w:tplc="0405001B">
      <w:start w:val="1"/>
      <w:numFmt w:val="lowerRoman"/>
      <w:lvlText w:val="%6."/>
      <w:lvlJc w:val="right"/>
      <w:pPr>
        <w:ind w:left="5376" w:hanging="180"/>
      </w:pPr>
    </w:lvl>
    <w:lvl w:ilvl="6" w:tplc="0405000F">
      <w:start w:val="1"/>
      <w:numFmt w:val="decimal"/>
      <w:lvlText w:val="%7."/>
      <w:lvlJc w:val="left"/>
      <w:pPr>
        <w:ind w:left="6096" w:hanging="360"/>
      </w:pPr>
    </w:lvl>
    <w:lvl w:ilvl="7" w:tplc="04050019">
      <w:start w:val="1"/>
      <w:numFmt w:val="lowerLetter"/>
      <w:lvlText w:val="%8."/>
      <w:lvlJc w:val="left"/>
      <w:pPr>
        <w:ind w:left="6816" w:hanging="360"/>
      </w:pPr>
    </w:lvl>
    <w:lvl w:ilvl="8" w:tplc="0405001B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39687C87"/>
    <w:multiLevelType w:val="hybridMultilevel"/>
    <w:tmpl w:val="DC0A0906"/>
    <w:lvl w:ilvl="0" w:tplc="D9180B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56644B"/>
    <w:multiLevelType w:val="hybridMultilevel"/>
    <w:tmpl w:val="BC72F9A8"/>
    <w:lvl w:ilvl="0" w:tplc="6240B948">
      <w:start w:val="1"/>
      <w:numFmt w:val="decimal"/>
      <w:lvlText w:val="(%1)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6C41F5"/>
    <w:multiLevelType w:val="hybridMultilevel"/>
    <w:tmpl w:val="0DF4D004"/>
    <w:lvl w:ilvl="0" w:tplc="6240B948">
      <w:start w:val="1"/>
      <w:numFmt w:val="decimal"/>
      <w:lvlText w:val="(%1)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C151297"/>
    <w:multiLevelType w:val="hybridMultilevel"/>
    <w:tmpl w:val="B6EE3C6E"/>
    <w:lvl w:ilvl="0" w:tplc="6240B948">
      <w:start w:val="1"/>
      <w:numFmt w:val="decimal"/>
      <w:lvlText w:val="(%1)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6E8430D"/>
    <w:multiLevelType w:val="hybridMultilevel"/>
    <w:tmpl w:val="1CE0125C"/>
    <w:lvl w:ilvl="0" w:tplc="6240B948">
      <w:start w:val="1"/>
      <w:numFmt w:val="decimal"/>
      <w:lvlText w:val="(%1)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8FB65D1"/>
    <w:multiLevelType w:val="hybridMultilevel"/>
    <w:tmpl w:val="FA1A639E"/>
    <w:lvl w:ilvl="0" w:tplc="6240B948">
      <w:start w:val="1"/>
      <w:numFmt w:val="decimal"/>
      <w:lvlText w:val="(%1)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E6D57C9"/>
    <w:multiLevelType w:val="hybridMultilevel"/>
    <w:tmpl w:val="F9C23850"/>
    <w:lvl w:ilvl="0" w:tplc="6240B948">
      <w:start w:val="1"/>
      <w:numFmt w:val="decimal"/>
      <w:lvlText w:val="(%1)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19E25E6"/>
    <w:multiLevelType w:val="hybridMultilevel"/>
    <w:tmpl w:val="091CEA02"/>
    <w:lvl w:ilvl="0" w:tplc="3BA47C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5F6900"/>
    <w:multiLevelType w:val="hybridMultilevel"/>
    <w:tmpl w:val="D33416A0"/>
    <w:lvl w:ilvl="0" w:tplc="04050017">
      <w:start w:val="1"/>
      <w:numFmt w:val="lowerLetter"/>
      <w:lvlText w:val="%1)"/>
      <w:lvlJc w:val="left"/>
      <w:pPr>
        <w:ind w:left="1776" w:hanging="360"/>
      </w:pPr>
    </w:lvl>
    <w:lvl w:ilvl="1" w:tplc="04050019">
      <w:start w:val="1"/>
      <w:numFmt w:val="lowerLetter"/>
      <w:lvlText w:val="%2."/>
      <w:lvlJc w:val="left"/>
      <w:pPr>
        <w:ind w:left="2496" w:hanging="360"/>
      </w:pPr>
    </w:lvl>
    <w:lvl w:ilvl="2" w:tplc="0405001B">
      <w:start w:val="1"/>
      <w:numFmt w:val="lowerRoman"/>
      <w:lvlText w:val="%3."/>
      <w:lvlJc w:val="right"/>
      <w:pPr>
        <w:ind w:left="3216" w:hanging="180"/>
      </w:pPr>
    </w:lvl>
    <w:lvl w:ilvl="3" w:tplc="0405000F">
      <w:start w:val="1"/>
      <w:numFmt w:val="decimal"/>
      <w:lvlText w:val="%4."/>
      <w:lvlJc w:val="left"/>
      <w:pPr>
        <w:ind w:left="3936" w:hanging="360"/>
      </w:pPr>
    </w:lvl>
    <w:lvl w:ilvl="4" w:tplc="04050019">
      <w:start w:val="1"/>
      <w:numFmt w:val="lowerLetter"/>
      <w:lvlText w:val="%5."/>
      <w:lvlJc w:val="left"/>
      <w:pPr>
        <w:ind w:left="4656" w:hanging="360"/>
      </w:pPr>
    </w:lvl>
    <w:lvl w:ilvl="5" w:tplc="0405001B">
      <w:start w:val="1"/>
      <w:numFmt w:val="lowerRoman"/>
      <w:lvlText w:val="%6."/>
      <w:lvlJc w:val="right"/>
      <w:pPr>
        <w:ind w:left="5376" w:hanging="180"/>
      </w:pPr>
    </w:lvl>
    <w:lvl w:ilvl="6" w:tplc="0405000F">
      <w:start w:val="1"/>
      <w:numFmt w:val="decimal"/>
      <w:lvlText w:val="%7."/>
      <w:lvlJc w:val="left"/>
      <w:pPr>
        <w:ind w:left="6096" w:hanging="360"/>
      </w:pPr>
    </w:lvl>
    <w:lvl w:ilvl="7" w:tplc="04050019">
      <w:start w:val="1"/>
      <w:numFmt w:val="lowerLetter"/>
      <w:lvlText w:val="%8."/>
      <w:lvlJc w:val="left"/>
      <w:pPr>
        <w:ind w:left="6816" w:hanging="360"/>
      </w:pPr>
    </w:lvl>
    <w:lvl w:ilvl="8" w:tplc="0405001B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7090092B"/>
    <w:multiLevelType w:val="hybridMultilevel"/>
    <w:tmpl w:val="5D223CD4"/>
    <w:lvl w:ilvl="0" w:tplc="261678E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9842263"/>
    <w:multiLevelType w:val="hybridMultilevel"/>
    <w:tmpl w:val="E64EB9D2"/>
    <w:lvl w:ilvl="0" w:tplc="6240B948">
      <w:start w:val="1"/>
      <w:numFmt w:val="decimal"/>
      <w:lvlText w:val="(%1)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C0C1A58"/>
    <w:multiLevelType w:val="hybridMultilevel"/>
    <w:tmpl w:val="B79A21F6"/>
    <w:lvl w:ilvl="0" w:tplc="6240B94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64F2318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5E17"/>
    <w:rsid w:val="00005F2B"/>
    <w:rsid w:val="00044C6E"/>
    <w:rsid w:val="000E2128"/>
    <w:rsid w:val="00103605"/>
    <w:rsid w:val="00130990"/>
    <w:rsid w:val="00183917"/>
    <w:rsid w:val="001A6ABF"/>
    <w:rsid w:val="00214C80"/>
    <w:rsid w:val="0021742D"/>
    <w:rsid w:val="00242010"/>
    <w:rsid w:val="00274446"/>
    <w:rsid w:val="002767D2"/>
    <w:rsid w:val="002B3210"/>
    <w:rsid w:val="00346FB7"/>
    <w:rsid w:val="003904DF"/>
    <w:rsid w:val="00390D05"/>
    <w:rsid w:val="0039450E"/>
    <w:rsid w:val="003E33AB"/>
    <w:rsid w:val="0042309E"/>
    <w:rsid w:val="00460C80"/>
    <w:rsid w:val="00526406"/>
    <w:rsid w:val="0055034A"/>
    <w:rsid w:val="0058205F"/>
    <w:rsid w:val="005A5F2C"/>
    <w:rsid w:val="005D5532"/>
    <w:rsid w:val="005F1BA5"/>
    <w:rsid w:val="005F3071"/>
    <w:rsid w:val="00625255"/>
    <w:rsid w:val="006755CE"/>
    <w:rsid w:val="00675694"/>
    <w:rsid w:val="00685BE9"/>
    <w:rsid w:val="00732E1D"/>
    <w:rsid w:val="00781D64"/>
    <w:rsid w:val="007E62D9"/>
    <w:rsid w:val="00833912"/>
    <w:rsid w:val="00884A47"/>
    <w:rsid w:val="008918D0"/>
    <w:rsid w:val="008B2F60"/>
    <w:rsid w:val="008E426A"/>
    <w:rsid w:val="00915268"/>
    <w:rsid w:val="00924CD2"/>
    <w:rsid w:val="00925602"/>
    <w:rsid w:val="00936C43"/>
    <w:rsid w:val="00966758"/>
    <w:rsid w:val="009D38FE"/>
    <w:rsid w:val="009E391F"/>
    <w:rsid w:val="00A05201"/>
    <w:rsid w:val="00A10748"/>
    <w:rsid w:val="00A53363"/>
    <w:rsid w:val="00A860B1"/>
    <w:rsid w:val="00AB1845"/>
    <w:rsid w:val="00AD01B7"/>
    <w:rsid w:val="00C01725"/>
    <w:rsid w:val="00C501C0"/>
    <w:rsid w:val="00CC6AAD"/>
    <w:rsid w:val="00D14233"/>
    <w:rsid w:val="00D36176"/>
    <w:rsid w:val="00D93BC8"/>
    <w:rsid w:val="00DA5E25"/>
    <w:rsid w:val="00DB7DE5"/>
    <w:rsid w:val="00DC0950"/>
    <w:rsid w:val="00DE1217"/>
    <w:rsid w:val="00E520C8"/>
    <w:rsid w:val="00E6243E"/>
    <w:rsid w:val="00E811C5"/>
    <w:rsid w:val="00F00BEB"/>
    <w:rsid w:val="00FB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80C5E"/>
  <w15:docId w15:val="{6D8742DA-6B8C-4210-B45F-39274E0B6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252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B5E1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33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391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33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33912"/>
  </w:style>
  <w:style w:type="paragraph" w:styleId="Zpat">
    <w:name w:val="footer"/>
    <w:basedOn w:val="Normln"/>
    <w:link w:val="ZpatChar"/>
    <w:uiPriority w:val="99"/>
    <w:unhideWhenUsed/>
    <w:rsid w:val="00833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33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4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176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Vaidová Vlasta</dc:creator>
  <cp:lastModifiedBy>Pavla Marková</cp:lastModifiedBy>
  <cp:revision>28</cp:revision>
  <cp:lastPrinted>2018-04-17T12:59:00Z</cp:lastPrinted>
  <dcterms:created xsi:type="dcterms:W3CDTF">2015-04-23T10:45:00Z</dcterms:created>
  <dcterms:modified xsi:type="dcterms:W3CDTF">2020-06-16T12:19:00Z</dcterms:modified>
</cp:coreProperties>
</file>